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03444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00346">
        <w:rPr>
          <w:rFonts w:ascii="Times New Roman" w:hAnsi="Times New Roman" w:cs="Times New Roman"/>
          <w:b/>
          <w:sz w:val="24"/>
          <w:szCs w:val="24"/>
        </w:rPr>
        <w:t>5377</w:t>
      </w:r>
      <w:r w:rsidR="00FE2F22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>
        <w:rPr>
          <w:rFonts w:ascii="Times New Roman" w:hAnsi="Times New Roman" w:cs="Times New Roman"/>
          <w:b/>
          <w:sz w:val="24"/>
          <w:szCs w:val="24"/>
        </w:rPr>
        <w:t>на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44A" w:rsidRPr="0003444A">
        <w:rPr>
          <w:rFonts w:ascii="Times New Roman" w:hAnsi="Times New Roman" w:cs="Times New Roman"/>
          <w:b/>
          <w:sz w:val="24"/>
          <w:szCs w:val="24"/>
        </w:rPr>
        <w:t xml:space="preserve">право заключения </w:t>
      </w:r>
      <w:r w:rsidR="0003444A" w:rsidRPr="004772F7">
        <w:rPr>
          <w:rFonts w:ascii="Times New Roman" w:hAnsi="Times New Roman" w:cs="Times New Roman"/>
          <w:b/>
          <w:sz w:val="24"/>
          <w:szCs w:val="24"/>
        </w:rPr>
        <w:t xml:space="preserve">договора на </w:t>
      </w:r>
      <w:r w:rsidR="004772F7">
        <w:rPr>
          <w:rFonts w:ascii="Times New Roman" w:hAnsi="Times New Roman" w:cs="Times New Roman"/>
          <w:b/>
          <w:sz w:val="24"/>
          <w:szCs w:val="24"/>
        </w:rPr>
        <w:t>п</w:t>
      </w:r>
      <w:r w:rsidR="00A00346" w:rsidRPr="00A00346">
        <w:rPr>
          <w:rFonts w:ascii="Times New Roman" w:hAnsi="Times New Roman" w:cs="Times New Roman"/>
          <w:b/>
          <w:bCs/>
          <w:sz w:val="24"/>
          <w:szCs w:val="24"/>
        </w:rPr>
        <w:t>оставк</w:t>
      </w:r>
      <w:r w:rsidR="00A00346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A00346" w:rsidRPr="00A00346">
        <w:rPr>
          <w:rFonts w:ascii="Times New Roman" w:hAnsi="Times New Roman" w:cs="Times New Roman"/>
          <w:b/>
          <w:bCs/>
          <w:sz w:val="24"/>
          <w:szCs w:val="24"/>
        </w:rPr>
        <w:t xml:space="preserve"> тентов и прочих изделий для комплектации объектов АО «КТК-К»</w:t>
      </w:r>
      <w:r w:rsidR="004772F7" w:rsidRPr="004772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A00346" w:rsidRPr="00502287" w:rsidRDefault="00A00346" w:rsidP="00A0034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A00346" w:rsidRPr="00502287" w:rsidRDefault="00A00346" w:rsidP="00A0034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A00346" w:rsidRPr="00502287" w:rsidRDefault="00A00346" w:rsidP="00A0034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Ко второму этапу участники тендера приглашаются дополнительно 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A00346" w:rsidRPr="00EF38D6" w:rsidRDefault="00A00346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A00346" w:rsidP="00A0034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Казахстан, Атырау</w:t>
            </w: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51A3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03444A" w:rsidP="00F767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</w:p>
        </w:tc>
      </w:tr>
      <w:tr w:rsidR="00FD4DF6" w:rsidRPr="001F2887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0346" w:rsidRDefault="00A00346" w:rsidP="00FE2F2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казахстанские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KZT </w:t>
            </w:r>
          </w:p>
          <w:p w:rsidR="00FD4DF6" w:rsidRPr="00A00346" w:rsidRDefault="00A00346" w:rsidP="00FE2F2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In case of commercial offer provision in any other currency it is required to provide explanation).</w:t>
            </w:r>
          </w:p>
        </w:tc>
      </w:tr>
      <w:tr w:rsidR="00487078" w:rsidRPr="001F2887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1F2887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9A2E93" w:rsidRDefault="000D21A1" w:rsidP="001366D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FE2F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366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A2E93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FE2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mentioned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D4DF6" w:rsidRPr="001F2887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EF3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1F2887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887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требуется/ </w:t>
            </w:r>
            <w:proofErr w:type="spellStart"/>
            <w:r w:rsidRPr="001F2887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proofErr w:type="spellEnd"/>
            <w:r w:rsidRPr="001F2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887"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  <w:proofErr w:type="spellEnd"/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FC0468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C0468" w:rsidRPr="00FC0468" w:rsidRDefault="00FC0468" w:rsidP="00FC0468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04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="001F28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r w:rsidRPr="00FC04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редквалификационной</w:t>
            </w:r>
            <w:proofErr w:type="spellEnd"/>
            <w:r w:rsidRPr="00FC04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</w:t>
            </w:r>
            <w:bookmarkStart w:id="2" w:name="_GoBack"/>
            <w:bookmarkEnd w:id="2"/>
            <w:r w:rsidRPr="00FC04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(Приложение 5 Анкета) и технической части тендерного предложения.</w:t>
            </w:r>
          </w:p>
          <w:p w:rsidR="00FD4DF6" w:rsidRPr="00FC0468" w:rsidRDefault="00FC0468" w:rsidP="00FC04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4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FC0468" w:rsidRPr="00FC0468" w:rsidTr="00736653">
        <w:tc>
          <w:tcPr>
            <w:tcW w:w="4253" w:type="dxa"/>
            <w:shd w:val="clear" w:color="auto" w:fill="auto"/>
            <w:vAlign w:val="center"/>
          </w:tcPr>
          <w:p w:rsidR="00FC0468" w:rsidRPr="004B2BC7" w:rsidRDefault="00FC0468" w:rsidP="00FC04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Анкеты А-1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8)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C0468" w:rsidRDefault="00FC0468" w:rsidP="00FC0468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:rsidR="00FC0468" w:rsidRPr="004B2BC7" w:rsidRDefault="00FC0468" w:rsidP="00FC0468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0468" w:rsidRPr="00122EA2" w:rsidRDefault="00FC0468" w:rsidP="00FC0468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FC0468" w:rsidRPr="00F06A16" w:rsidTr="0018578C">
        <w:tc>
          <w:tcPr>
            <w:tcW w:w="4253" w:type="dxa"/>
            <w:shd w:val="clear" w:color="auto" w:fill="auto"/>
          </w:tcPr>
          <w:p w:rsidR="00FC0468" w:rsidRPr="00FC0468" w:rsidRDefault="00FC0468" w:rsidP="00FC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</w:tcPr>
          <w:p w:rsidR="00FC0468" w:rsidRPr="00FC0468" w:rsidRDefault="00FC0468" w:rsidP="00FC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68"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FC0468" w:rsidRPr="00F06A16" w:rsidTr="0079662C">
        <w:tc>
          <w:tcPr>
            <w:tcW w:w="4253" w:type="dxa"/>
            <w:shd w:val="clear" w:color="auto" w:fill="auto"/>
          </w:tcPr>
          <w:p w:rsidR="00FC0468" w:rsidRPr="00FC0468" w:rsidRDefault="00FC0468" w:rsidP="00FC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68"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</w:tcPr>
          <w:p w:rsidR="00FC0468" w:rsidRPr="00FC0468" w:rsidRDefault="00FC0468" w:rsidP="00FC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68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– Паспорт (образец)/ чертежи/сертификаты </w:t>
            </w:r>
          </w:p>
        </w:tc>
      </w:tr>
      <w:tr w:rsidR="00FC0468" w:rsidRPr="00F06A16" w:rsidTr="0079662C">
        <w:tc>
          <w:tcPr>
            <w:tcW w:w="4253" w:type="dxa"/>
            <w:shd w:val="clear" w:color="auto" w:fill="auto"/>
          </w:tcPr>
          <w:p w:rsidR="00FC0468" w:rsidRPr="00FC0468" w:rsidRDefault="00FC0468" w:rsidP="00FC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68">
              <w:rPr>
                <w:rFonts w:ascii="Times New Roman" w:hAnsi="Times New Roman" w:cs="Times New Roman"/>
                <w:sz w:val="24"/>
                <w:szCs w:val="24"/>
              </w:rPr>
              <w:t>4. Согласие компании принять к подписанию стандартную форму договора на поставку</w:t>
            </w:r>
          </w:p>
        </w:tc>
        <w:tc>
          <w:tcPr>
            <w:tcW w:w="5386" w:type="dxa"/>
            <w:shd w:val="clear" w:color="auto" w:fill="auto"/>
          </w:tcPr>
          <w:p w:rsidR="00FC0468" w:rsidRPr="00FC0468" w:rsidRDefault="00FC0468" w:rsidP="0006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68">
              <w:rPr>
                <w:rFonts w:ascii="Times New Roman" w:hAnsi="Times New Roman" w:cs="Times New Roman"/>
                <w:sz w:val="24"/>
                <w:szCs w:val="24"/>
              </w:rPr>
              <w:t xml:space="preserve">По форме Приложения № </w:t>
            </w:r>
            <w:r w:rsidR="000663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0468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</w:p>
        </w:tc>
      </w:tr>
      <w:tr w:rsidR="00FC0468" w:rsidRPr="00F06A16" w:rsidTr="00736653">
        <w:tc>
          <w:tcPr>
            <w:tcW w:w="4253" w:type="dxa"/>
            <w:shd w:val="clear" w:color="auto" w:fill="auto"/>
            <w:vAlign w:val="center"/>
          </w:tcPr>
          <w:p w:rsidR="00FC0468" w:rsidRPr="00666163" w:rsidRDefault="00FC0468" w:rsidP="00FC04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C0468" w:rsidRPr="00C9384A" w:rsidRDefault="00FC0468" w:rsidP="00FC04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оева Ольга Александровна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r w:rsidRPr="00F76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Boeva</w:t>
            </w:r>
            <w:proofErr w:type="spellEnd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E00E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</w:t>
              </w:r>
              <w:r w:rsidRPr="001366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00E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Boeva</w:t>
              </w:r>
              <w:r w:rsidRPr="001366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00E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1366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00E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C0468" w:rsidRPr="00F06A16" w:rsidTr="00736653">
        <w:tc>
          <w:tcPr>
            <w:tcW w:w="4253" w:type="dxa"/>
            <w:shd w:val="clear" w:color="auto" w:fill="auto"/>
            <w:vAlign w:val="center"/>
          </w:tcPr>
          <w:p w:rsidR="00FC0468" w:rsidRPr="001E7790" w:rsidRDefault="00FC0468" w:rsidP="00FC04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C0468" w:rsidRPr="00C9384A" w:rsidRDefault="001F2887" w:rsidP="00FC04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C04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FC04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C04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C04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C04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FC04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C04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C04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0468" w:rsidRPr="00F06A16" w:rsidTr="00736653">
        <w:tc>
          <w:tcPr>
            <w:tcW w:w="4253" w:type="dxa"/>
            <w:shd w:val="clear" w:color="auto" w:fill="auto"/>
            <w:vAlign w:val="center"/>
          </w:tcPr>
          <w:p w:rsidR="00FC0468" w:rsidRPr="001E7790" w:rsidRDefault="00FC0468" w:rsidP="00FC04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C0468" w:rsidRPr="00C9384A" w:rsidRDefault="001F2887" w:rsidP="00FC04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C04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FC04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0468" w:rsidRPr="0003444A" w:rsidTr="00736653">
        <w:tc>
          <w:tcPr>
            <w:tcW w:w="4253" w:type="dxa"/>
            <w:shd w:val="clear" w:color="auto" w:fill="auto"/>
            <w:vAlign w:val="center"/>
          </w:tcPr>
          <w:p w:rsidR="00FC0468" w:rsidRPr="001E7790" w:rsidRDefault="00FC0468" w:rsidP="00FC04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C0468" w:rsidRPr="0003444A" w:rsidRDefault="00FC0468" w:rsidP="00E00E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FC0468" w:rsidRPr="00F06A16" w:rsidTr="00736653">
        <w:tc>
          <w:tcPr>
            <w:tcW w:w="4253" w:type="dxa"/>
            <w:shd w:val="clear" w:color="auto" w:fill="auto"/>
            <w:vAlign w:val="center"/>
          </w:tcPr>
          <w:p w:rsidR="00FC0468" w:rsidRPr="001E7790" w:rsidRDefault="00FC0468" w:rsidP="00FC046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</w:t>
            </w:r>
            <w:bookmarkEnd w:id="4"/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C0468" w:rsidRPr="00E00ED5" w:rsidRDefault="00E00ED5" w:rsidP="00FC046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Указано на сайте в соответствующем разделе настоящего тендера</w:t>
            </w:r>
          </w:p>
        </w:tc>
      </w:tr>
    </w:tbl>
    <w:p w:rsidR="00F91FEA" w:rsidRPr="00C57DB4" w:rsidRDefault="00F91FEA" w:rsidP="00E00ED5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142" w:rsidRDefault="00C53142" w:rsidP="00D408E3">
      <w:pPr>
        <w:spacing w:before="0" w:after="0" w:line="240" w:lineRule="auto"/>
      </w:pPr>
      <w:r>
        <w:separator/>
      </w:r>
    </w:p>
  </w:endnote>
  <w:endnote w:type="continuationSeparator" w:id="0">
    <w:p w:rsidR="00C53142" w:rsidRDefault="00C53142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F2887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F2887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142" w:rsidRDefault="00C53142" w:rsidP="00D408E3">
      <w:pPr>
        <w:spacing w:before="0" w:after="0" w:line="240" w:lineRule="auto"/>
      </w:pPr>
      <w:r>
        <w:separator/>
      </w:r>
    </w:p>
  </w:footnote>
  <w:footnote w:type="continuationSeparator" w:id="0">
    <w:p w:rsidR="00C53142" w:rsidRDefault="00C53142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9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8"/>
  </w:num>
  <w:num w:numId="32">
    <w:abstractNumId w:val="23"/>
  </w:num>
  <w:num w:numId="33">
    <w:abstractNumId w:val="21"/>
  </w:num>
  <w:num w:numId="3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6377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366D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887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115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772F7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0AC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0346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0ED5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673F"/>
    <w:rsid w:val="00F77181"/>
    <w:rsid w:val="00F7777E"/>
    <w:rsid w:val="00F81D64"/>
    <w:rsid w:val="00F82853"/>
    <w:rsid w:val="00F83C4F"/>
    <w:rsid w:val="00F83E0E"/>
    <w:rsid w:val="00F84166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0468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2F22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D715059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lga.Boeva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CD656EE-509C-4399-BD57-531F07E1E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boev0615</cp:lastModifiedBy>
  <cp:revision>5</cp:revision>
  <cp:lastPrinted>2017-03-07T10:36:00Z</cp:lastPrinted>
  <dcterms:created xsi:type="dcterms:W3CDTF">2022-11-15T12:44:00Z</dcterms:created>
  <dcterms:modified xsi:type="dcterms:W3CDTF">2022-11-15T13:35:00Z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